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79" w:rsidRPr="008B6A1B" w:rsidRDefault="00FB1379" w:rsidP="00FB13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B6A1B">
        <w:rPr>
          <w:sz w:val="20"/>
          <w:szCs w:val="20"/>
        </w:rPr>
        <w:t>By the en</w:t>
      </w:r>
      <w:r w:rsidRPr="008B6A1B">
        <w:rPr>
          <w:rFonts w:asciiTheme="minorHAnsi" w:hAnsiTheme="minorHAnsi" w:cstheme="minorHAnsi"/>
          <w:sz w:val="20"/>
          <w:szCs w:val="20"/>
        </w:rPr>
        <w:t>d of each year our learners will be 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1997"/>
        <w:gridCol w:w="1997"/>
        <w:gridCol w:w="1997"/>
        <w:gridCol w:w="1999"/>
        <w:gridCol w:w="1999"/>
        <w:gridCol w:w="2421"/>
      </w:tblGrid>
      <w:tr w:rsidR="00FB1379" w:rsidRPr="002A70A2" w:rsidTr="008B6A1B">
        <w:trPr>
          <w:trHeight w:val="279"/>
        </w:trPr>
        <w:tc>
          <w:tcPr>
            <w:tcW w:w="1997" w:type="dxa"/>
            <w:shd w:val="clear" w:color="auto" w:fill="FF0000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EYFS</w:t>
            </w:r>
          </w:p>
        </w:tc>
        <w:tc>
          <w:tcPr>
            <w:tcW w:w="1997" w:type="dxa"/>
            <w:shd w:val="clear" w:color="auto" w:fill="FF0000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Year 1</w:t>
            </w:r>
          </w:p>
        </w:tc>
        <w:tc>
          <w:tcPr>
            <w:tcW w:w="1997" w:type="dxa"/>
            <w:shd w:val="clear" w:color="auto" w:fill="FF0000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Year 2</w:t>
            </w:r>
          </w:p>
        </w:tc>
        <w:tc>
          <w:tcPr>
            <w:tcW w:w="1997" w:type="dxa"/>
            <w:shd w:val="clear" w:color="auto" w:fill="FF0000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Year 3</w:t>
            </w:r>
          </w:p>
        </w:tc>
        <w:tc>
          <w:tcPr>
            <w:tcW w:w="1999" w:type="dxa"/>
            <w:shd w:val="clear" w:color="auto" w:fill="FF0000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Year 4</w:t>
            </w:r>
          </w:p>
        </w:tc>
        <w:tc>
          <w:tcPr>
            <w:tcW w:w="1999" w:type="dxa"/>
            <w:shd w:val="clear" w:color="auto" w:fill="FF0000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Year 5</w:t>
            </w:r>
          </w:p>
        </w:tc>
        <w:tc>
          <w:tcPr>
            <w:tcW w:w="2421" w:type="dxa"/>
            <w:shd w:val="clear" w:color="auto" w:fill="FF0000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Year 6</w:t>
            </w:r>
          </w:p>
        </w:tc>
      </w:tr>
      <w:tr w:rsidR="00FB1379" w:rsidRPr="002A70A2" w:rsidTr="009949C2">
        <w:trPr>
          <w:trHeight w:val="8822"/>
        </w:trPr>
        <w:tc>
          <w:tcPr>
            <w:tcW w:w="1997" w:type="dxa"/>
            <w:shd w:val="clear" w:color="auto" w:fill="FFFFFF" w:themeFill="background1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From across the 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Strands –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Explore different materials freely, to develop their ideas about how to use them and what to make.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 xml:space="preserve"> • Develop their own ideas and then decide which materials to use to express them. 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Join different materials and explore different textures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Use all their senses in hands-on exploration of natural materials. • Explore collections of materials with similar and/or different properties.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 xml:space="preserve"> • Talk about what they see, using a wide vocabulary. 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Explore how things work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Develop their small motor skills so that they can use a range of tools competently, safely and confidently. Suggested tools: pencils for drawing and writing, paintbrushes, scissors, knives, forks and spoons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Designing </w:t>
            </w: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color w:val="000000"/>
                <w:sz w:val="16"/>
                <w:szCs w:val="16"/>
              </w:rPr>
              <w:t>• Generate ideas based on simple design criteria and their own experiences, explaining what they c</w:t>
            </w:r>
            <w:bookmarkStart w:id="0" w:name="_GoBack"/>
            <w:bookmarkEnd w:id="0"/>
            <w:r w:rsidRPr="00C7125F">
              <w:rPr>
                <w:rFonts w:cstheme="minorHAnsi"/>
                <w:color w:val="000000"/>
                <w:sz w:val="16"/>
                <w:szCs w:val="16"/>
              </w:rPr>
              <w:t xml:space="preserve">ould make. </w:t>
            </w: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color w:val="000000"/>
                <w:sz w:val="16"/>
                <w:szCs w:val="16"/>
              </w:rPr>
              <w:t xml:space="preserve">• Develop, model and communicate their ideas through drawings and mock-ups with card and paper. </w:t>
            </w:r>
          </w:p>
          <w:p w:rsidR="00FB1379" w:rsidRPr="002A70A2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Making </w:t>
            </w: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color w:val="000000"/>
                <w:sz w:val="16"/>
                <w:szCs w:val="16"/>
              </w:rPr>
              <w:t xml:space="preserve">• Plan by suggesting what to do next. </w:t>
            </w: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color w:val="000000"/>
                <w:sz w:val="16"/>
                <w:szCs w:val="16"/>
              </w:rPr>
              <w:t xml:space="preserve">• Select and use tools, explaining their choices, to cut, shape and join paper and card. </w:t>
            </w: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color w:val="000000"/>
                <w:sz w:val="16"/>
                <w:szCs w:val="16"/>
              </w:rPr>
              <w:t xml:space="preserve">• Use simple finishing techniques suitable for the product they are creating. </w:t>
            </w:r>
          </w:p>
          <w:p w:rsidR="00FB1379" w:rsidRPr="002A70A2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Evaluating </w:t>
            </w: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color w:val="000000"/>
                <w:sz w:val="16"/>
                <w:szCs w:val="16"/>
              </w:rPr>
              <w:t xml:space="preserve">• Explore a range of existing books and everyday products that use simple sliders and levers. </w:t>
            </w: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color w:val="000000"/>
                <w:sz w:val="16"/>
                <w:szCs w:val="16"/>
              </w:rPr>
              <w:t xml:space="preserve">• Evaluate their product by discussing how well it works in relation to the purpose and the user and whether it meets design criteria. </w:t>
            </w:r>
          </w:p>
          <w:p w:rsidR="00FB1379" w:rsidRPr="002A70A2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:rsidR="00FB1379" w:rsidRPr="002A70A2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Technical knowledge and understanding </w:t>
            </w: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color w:val="000000"/>
                <w:sz w:val="16"/>
                <w:szCs w:val="16"/>
              </w:rPr>
              <w:t xml:space="preserve">• Explore and use sliders and levers. </w:t>
            </w: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color w:val="000000"/>
                <w:sz w:val="16"/>
                <w:szCs w:val="16"/>
              </w:rPr>
              <w:t xml:space="preserve">• Understand that different mechanisms produce different types of movement. 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• Know and use technical vocabulary relevant to the project.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spacing w:before="40"/>
              <w:ind w:left="142" w:hanging="142"/>
              <w:rPr>
                <w:rFonts w:eastAsia="Cambria" w:cstheme="minorHAnsi"/>
                <w:sz w:val="16"/>
                <w:szCs w:val="16"/>
              </w:rPr>
            </w:pPr>
            <w:r w:rsidRPr="002A70A2">
              <w:rPr>
                <w:rFonts w:eastAsia="Cambria" w:cstheme="minorHAnsi"/>
                <w:sz w:val="16"/>
                <w:szCs w:val="16"/>
              </w:rPr>
              <w:t>• Know how to make freestanding structures stronger, stiffer and more stable.</w:t>
            </w:r>
          </w:p>
          <w:p w:rsidR="00FB1379" w:rsidRPr="002A70A2" w:rsidRDefault="00FB1379" w:rsidP="009949C2">
            <w:pPr>
              <w:spacing w:before="40"/>
              <w:ind w:left="142" w:hanging="142"/>
              <w:rPr>
                <w:rFonts w:eastAsia="Cambria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spacing w:before="40"/>
              <w:ind w:left="142" w:hanging="142"/>
              <w:rPr>
                <w:rFonts w:eastAsia="Cambria" w:cstheme="minorHAnsi"/>
                <w:sz w:val="16"/>
                <w:szCs w:val="16"/>
              </w:rPr>
            </w:pPr>
            <w:r w:rsidRPr="002A70A2">
              <w:rPr>
                <w:rFonts w:eastAsia="Cambria" w:cstheme="minorHAnsi"/>
                <w:sz w:val="16"/>
                <w:szCs w:val="16"/>
              </w:rPr>
              <w:t>• Understand where a range of fruit and vegetables come from e.g. farmed or grown at home.</w:t>
            </w:r>
          </w:p>
          <w:p w:rsidR="00FB1379" w:rsidRPr="002A70A2" w:rsidRDefault="00FB1379" w:rsidP="009949C2">
            <w:pPr>
              <w:spacing w:before="40"/>
              <w:ind w:left="142" w:hanging="142"/>
              <w:rPr>
                <w:rFonts w:eastAsia="Cambria" w:cstheme="minorHAnsi"/>
                <w:sz w:val="16"/>
                <w:szCs w:val="16"/>
              </w:rPr>
            </w:pPr>
            <w:r w:rsidRPr="002A70A2">
              <w:rPr>
                <w:rFonts w:eastAsia="Cambria" w:cstheme="minorHAnsi"/>
                <w:sz w:val="16"/>
                <w:szCs w:val="16"/>
              </w:rPr>
              <w:t>• Understand and</w:t>
            </w:r>
            <w:r w:rsidRPr="002A70A2">
              <w:rPr>
                <w:rFonts w:eastAsia="Cambria" w:cstheme="minorHAnsi"/>
                <w:b/>
                <w:sz w:val="16"/>
                <w:szCs w:val="16"/>
              </w:rPr>
              <w:t xml:space="preserve"> </w:t>
            </w:r>
            <w:r w:rsidRPr="002A70A2">
              <w:rPr>
                <w:rFonts w:eastAsia="Cambria" w:cstheme="minorHAnsi"/>
                <w:sz w:val="16"/>
                <w:szCs w:val="16"/>
              </w:rPr>
              <w:t>use basic principles of a healthy and varied diet to prepare dishes.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Designing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 xml:space="preserve">• Generate initial ideas and simple design criteria through talking and using own experiences.  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Develop and communicate ideas through drawings and mock-ups.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Making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Select from and use a range of tools and equipment to perform practical tasks such as cutting and joining to allow movement and finishing.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Select from and use a range of materials and components such as paper, card, plastic and wood according to their characteristics.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Evaluating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Explore and evaluate a range of products with wheels and axles.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Evaluate their ideas throughout and their products against original criteria.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Technical knowledge and understanding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Explore and use wheels, axles and axle holders.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Distinguish between fixed and freely moving axles.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Know and use technical vocabulary relevant to the project.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 xml:space="preserve">• Understand how simple 3-D textile products are </w:t>
            </w:r>
            <w:r w:rsidRPr="002A70A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made, using a template to create two identical shapes.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how to join fabrics using different techniques e.g. running stitch, glue, over stitch, stapling.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Explore different finishing techniques e.g. using painting, fabric crayons, stitching, sequins, buttons and ribbons.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where a range of fruit and vegetables come from e.g. farmed or grown at home.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and</w:t>
            </w: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 xml:space="preserve">use basic principles of a healthy and varied diet to prepare dishes, including how fruit and vegetables are part of </w:t>
            </w:r>
            <w:r w:rsidRPr="002A70A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The </w:t>
            </w:r>
            <w:proofErr w:type="spellStart"/>
            <w:r w:rsidRPr="002A70A2">
              <w:rPr>
                <w:rFonts w:asciiTheme="minorHAnsi" w:hAnsiTheme="minorHAnsi" w:cstheme="minorHAnsi"/>
                <w:i/>
                <w:sz w:val="16"/>
                <w:szCs w:val="16"/>
              </w:rPr>
              <w:t>eatwell</w:t>
            </w:r>
            <w:proofErr w:type="spellEnd"/>
            <w:r w:rsidRPr="002A70A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plate</w:t>
            </w: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Know and use technical and sensory vocabulary relevant to the project.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Designing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Generate realistic ideas and design criteria collaboratively through discussion, focusing on the needs of the user and purpose of the product.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Develop ideas through the analysis of existing products and use annotated sketches and prototypes to model and communicate ideas.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Making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Order the main stages of making.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Select and use appropriate tools to measure, mark out, cut, score, shape and assemble with some accuracy.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Explain their choice of materials according to functional properties and aesthetic qualities.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Use finishing techniques suitable for the product they are creating.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Evaluating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Investigate and evaluate a range of existing shell structures including the materials, components and techniques that have been used.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Test and evaluate their own products against design criteria and the intended user and purpose.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Technical knowledge and understanding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• Develop and use knowledge of how to construct strong, stiff shell structures.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Develop and use knowledge of nets of cubes and cuboids and, where appropriate, more complex 3D shapes.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Know and use technical vocabulary relevant to the project.</w:t>
            </w:r>
            <w:r w:rsidRPr="002A70A2">
              <w:rPr>
                <w:rFonts w:asciiTheme="minorHAnsi" w:eastAsia="Cambria" w:hAnsiTheme="minorHAnsi" w:cstheme="minorHAnsi"/>
                <w:sz w:val="16"/>
                <w:szCs w:val="16"/>
              </w:rPr>
              <w:t xml:space="preserve"> </w:t>
            </w: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and use lever and linkage mechanisms.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Distinguish between fixed and loose pivots.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Know how to use appropriate equipment and utensils to prepare and combine food.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Know about a range of fresh and processed ingredients appropriate for their product, and whether they are grown, reared or caught.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Designing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Generate realistic and appropriate ideas and their own design criteria through discussion, focusing on the needs of the user.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Use annotated sketches and prototypes to develop, model and communicate ideas.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Making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Order the main stages of making.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Select from and use appropriate tools with some accuracy to cut and join materials and components such as tubing, syringes and balloons.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Select from and use finishing techniques suitable for the product they are creating.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Evaluating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Investigate and analyse books, videos and products with pneumatic mechanisms.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Evaluate their own products and ideas against criteria and user needs, as they design and make.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Technical knowledge and understanding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and use pneumatic mechanisms.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Know and use technical vocabulary relevant to the project.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 xml:space="preserve">Understand and use electrical systems in their </w:t>
            </w:r>
            <w:r w:rsidRPr="002A70A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products, such as series circuits incorporating switches, bulbs and buzzers.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Apply their understanding of computing to program and control their products.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Know how to strengthen, stiffen and reinforce existing fabrics.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how to securely join two pieces of fabric together.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the need for patterns and seam allowances.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Designing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Generate innovative ideas by carrying out research using surveys, interviews, questionnaires and web-based resources.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Develop a simple design specification to guide their thinking.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Develop and communicate ideas through discussion, annotated drawings, exploded drawings and drawings from different views.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Making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Produce detailed lists of tools, equipment and materials. Formulate step-by-step plans and, if appropriate, allocate tasks within a team.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Select from and use a range of tools and equipment to make products that that are accurately assembled and well finished. Work within the constraints of time, resources and cost.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Evaluating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Compare the final product to the original design specification.</w:t>
            </w: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 xml:space="preserve">• Test products with the intended user, where safe and practical, and critically evaluate the quality of the design, manufacture, functionality and fitness for purpose. 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• Consider the views of others to improve their work.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Investigate famous manufacturing and engineering companies relevant to the project.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Technical knowledge and understanding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that mechanical systems have an input, process and an output.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how cams can be used to produce different types of movement and change the direction of movement.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Know and use technical vocabulary relevant to the project.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rPr>
                <w:rFonts w:cstheme="minorHAnsi"/>
                <w:sz w:val="16"/>
                <w:szCs w:val="16"/>
              </w:rPr>
            </w:pPr>
            <w:r w:rsidRPr="002A70A2">
              <w:rPr>
                <w:rFonts w:cstheme="minorHAnsi"/>
                <w:sz w:val="16"/>
                <w:szCs w:val="16"/>
              </w:rPr>
              <w:t>• Know how to use utensils and equipment including heat sources to prepare and cook food.</w:t>
            </w:r>
          </w:p>
          <w:p w:rsidR="00FB1379" w:rsidRPr="002A70A2" w:rsidRDefault="00FB1379" w:rsidP="009949C2">
            <w:pPr>
              <w:rPr>
                <w:rFonts w:cstheme="minorHAnsi"/>
                <w:sz w:val="16"/>
                <w:szCs w:val="16"/>
              </w:rPr>
            </w:pPr>
            <w:r w:rsidRPr="002A70A2">
              <w:rPr>
                <w:rFonts w:cstheme="minorHAnsi"/>
                <w:sz w:val="16"/>
                <w:szCs w:val="16"/>
              </w:rPr>
              <w:t>• Understand about seasonality in relation to food products and the source of different food products.</w:t>
            </w:r>
          </w:p>
          <w:p w:rsidR="00FB1379" w:rsidRPr="002A70A2" w:rsidRDefault="00FB1379" w:rsidP="009949C2">
            <w:pPr>
              <w:rPr>
                <w:rFonts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Designing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Generate innovative ideas by carrying out research using surveys, interviews, questionnaires and web-based resources.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Develop a simple design specification to guide their thinking.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Develop and communicate ideas through discussion, annotated drawings, exploded drawings and drawings from different views.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Making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Produce detailed lists of tools, equipment and materials. Formulate step-by-step plans and, if appropriate, allocate tasks within a team.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Select from and use a range of tools and equipment to make products that that are accurately assembled and well finished. Work within the constraints of time, resources and cost.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Evaluating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Compare the final product to the original design specification.</w:t>
            </w: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 xml:space="preserve">• Test products with intended user and critically evaluate the quality of the design, manufacture, functionality and fitness for purpose. 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Consider the views of others to improve their work.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Investigate famous manufacturing and engineering companies relevant to the project.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Technical knowledge and understanding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• Understand that mechanical and electrical systems have an input, process and an output.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how gears and pulleys can be used to speed up, slow down or change the direction of movement.</w:t>
            </w:r>
          </w:p>
          <w:p w:rsidR="00FB1379" w:rsidRPr="002A70A2" w:rsidRDefault="00FB1379" w:rsidP="009949C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Know and use technical vocabulary relevant to the project.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A 3-D textile product can be made from a combination of accurately made pattern pieces, fabric shapes and different fabrics.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Fabrics can be strengthened, stiffened and reinforced where appropriate.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and use electrical systems in their products.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the use of computer control systems in products.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Apply their understanding of computing to program, monitor and control their products.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Know and use technical vocabulary relevant to the project.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B1379" w:rsidRDefault="00FB1379" w:rsidP="00FB1379">
      <w:pPr>
        <w:pStyle w:val="Default"/>
        <w:rPr>
          <w:sz w:val="22"/>
          <w:szCs w:val="22"/>
        </w:rPr>
        <w:sectPr w:rsidR="00FB1379" w:rsidSect="008C7342">
          <w:headerReference w:type="default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E2ABB" w:rsidRDefault="00EE2ABB"/>
    <w:sectPr w:rsidR="00EE2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DF" w:rsidRDefault="000D4FDF" w:rsidP="00FB1379">
      <w:pPr>
        <w:spacing w:after="0" w:line="240" w:lineRule="auto"/>
      </w:pPr>
      <w:r>
        <w:separator/>
      </w:r>
    </w:p>
  </w:endnote>
  <w:endnote w:type="continuationSeparator" w:id="0">
    <w:p w:rsidR="000D4FDF" w:rsidRDefault="000D4FDF" w:rsidP="00FB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DF" w:rsidRDefault="000D4FDF" w:rsidP="00FB1379">
      <w:pPr>
        <w:spacing w:after="0" w:line="240" w:lineRule="auto"/>
      </w:pPr>
      <w:r>
        <w:separator/>
      </w:r>
    </w:p>
  </w:footnote>
  <w:footnote w:type="continuationSeparator" w:id="0">
    <w:p w:rsidR="000D4FDF" w:rsidRDefault="000D4FDF" w:rsidP="00FB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79" w:rsidRDefault="00FB1379">
    <w:pPr>
      <w:pStyle w:val="Header"/>
    </w:pPr>
    <w:r>
      <w:t>DT year by year outcomes</w:t>
    </w:r>
    <w:r w:rsidR="00712553"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40652"/>
    <w:multiLevelType w:val="multilevel"/>
    <w:tmpl w:val="4A80A618"/>
    <w:lvl w:ilvl="0">
      <w:numFmt w:val="bullet"/>
      <w:lvlText w:val="•"/>
      <w:lvlJc w:val="left"/>
      <w:pPr>
        <w:ind w:left="170" w:hanging="17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79"/>
    <w:rsid w:val="000D4FDF"/>
    <w:rsid w:val="00355441"/>
    <w:rsid w:val="006A36FC"/>
    <w:rsid w:val="00712553"/>
    <w:rsid w:val="008B6A1B"/>
    <w:rsid w:val="00A0192D"/>
    <w:rsid w:val="00EE2ABB"/>
    <w:rsid w:val="00FB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5EDB"/>
  <w15:chartTrackingRefBased/>
  <w15:docId w15:val="{B130372F-84B0-4272-8009-5BEE8981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13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1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379"/>
  </w:style>
  <w:style w:type="paragraph" w:styleId="Footer">
    <w:name w:val="footer"/>
    <w:basedOn w:val="Normal"/>
    <w:link w:val="FooterChar"/>
    <w:uiPriority w:val="99"/>
    <w:unhideWhenUsed/>
    <w:rsid w:val="00FB1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Smith</dc:creator>
  <cp:keywords/>
  <dc:description/>
  <cp:lastModifiedBy>Bromley, Duncan Fg Off (RAFAC-2FTS-VGS-645)</cp:lastModifiedBy>
  <cp:revision>4</cp:revision>
  <dcterms:created xsi:type="dcterms:W3CDTF">2022-09-25T14:59:00Z</dcterms:created>
  <dcterms:modified xsi:type="dcterms:W3CDTF">2022-09-25T15:10:00Z</dcterms:modified>
</cp:coreProperties>
</file>